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730D88" w:rsidTr="004601FE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bookmarkStart w:id="0" w:name="_GoBack"/>
            <w:bookmarkEnd w:id="0"/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 w:val="36"/>
                <w:szCs w:val="36"/>
              </w:rPr>
              <w:t>F1</w:t>
            </w:r>
          </w:p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u w:val="single"/>
              </w:rPr>
              <w:t>jogszabálysértés MEGÁLLAPÍTÁSA IRÁNTI</w:t>
            </w:r>
          </w:p>
          <w:p w:rsidR="00730D88" w:rsidRDefault="00730D88" w:rsidP="004601FE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u w:val="single"/>
              </w:rPr>
              <w:t>Fogyasztói kérelem nemperes eljárás lefolytatására</w:t>
            </w:r>
          </w:p>
          <w:p w:rsidR="00F6722D" w:rsidRDefault="00730D88" w:rsidP="00005FCB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</w:pP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/>
                <w:szCs w:val="18"/>
              </w:rPr>
              <w:t>(2014. évi XL. törvény 25.§ (2) BEK. A) pont, 2014. ÉVI lxxvii. TÖRVÉNY 16.§)</w:t>
            </w:r>
          </w:p>
          <w:p w:rsidR="000E0360" w:rsidRPr="000E0360" w:rsidRDefault="000E0360" w:rsidP="000E0360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0E0360" w:rsidTr="00060044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0E0360" w:rsidRPr="001056F6" w:rsidRDefault="000E0360" w:rsidP="001056F6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</w:t>
                  </w:r>
                  <w:r w:rsidR="001056F6"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jelölni, ha jelen űrlap pótlap</w:t>
                  </w: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Pr="000E0360" w:rsidRDefault="000E0360" w:rsidP="000E0360">
                  <w:pPr>
                    <w:spacing w:after="0" w:line="100" w:lineRule="atLeast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0E0360" w:rsidTr="00060044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0E0360" w:rsidRPr="000E0360" w:rsidRDefault="002612F5" w:rsidP="000E0360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="000E0360"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="000E0360"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0E0360" w:rsidRDefault="000E0360" w:rsidP="000E0360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F6722D" w:rsidRPr="00F6722D" w:rsidRDefault="00F6722D" w:rsidP="00F6722D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730D88" w:rsidRDefault="00730D88" w:rsidP="00730D88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730D88" w:rsidTr="004601FE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060044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i w:val="0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i w:val="0"/>
                <w:sz w:val="16"/>
                <w:szCs w:val="16"/>
              </w:rPr>
              <w:t>(</w:t>
            </w:r>
            <w:hyperlink r:id="rId7" w:history="1">
              <w:r w:rsidR="00060044"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Pr="00B6770C" w:rsidRDefault="00730D88" w:rsidP="004601FE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>A bírósági kérelem nyomtatványt Ön letöltheti a Bíróságok honlapjáró</w:t>
            </w:r>
            <w:r w:rsidR="00060044"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8" w:history="1">
              <w:r w:rsidR="00060044"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730D88" w:rsidRDefault="00730D88" w:rsidP="004601FE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730D88" w:rsidRPr="00CA7F9A" w:rsidRDefault="00730D88" w:rsidP="004601FE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CA7F9A" w:rsidRDefault="00CA7F9A" w:rsidP="004601FE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730D88" w:rsidRDefault="00730D88" w:rsidP="00730D88">
      <w:pPr>
        <w:pStyle w:val="Style7"/>
        <w:widowControl/>
        <w:tabs>
          <w:tab w:val="left" w:leader="dot" w:pos="2909"/>
        </w:tabs>
        <w:spacing w:before="235" w:after="200" w:line="100" w:lineRule="atLeast"/>
      </w:pPr>
    </w:p>
    <w:p w:rsidR="00730D88" w:rsidRPr="008B5C82" w:rsidRDefault="00730D88" w:rsidP="00730D88">
      <w:pPr>
        <w:pStyle w:val="Style7"/>
        <w:widowControl/>
        <w:tabs>
          <w:tab w:val="left" w:leader="dot" w:pos="2909"/>
        </w:tabs>
        <w:spacing w:before="235" w:after="200" w:line="100" w:lineRule="atLeast"/>
        <w:rPr>
          <w:i/>
        </w:rPr>
      </w:pPr>
      <w:proofErr w:type="gramStart"/>
      <w:r w:rsidRPr="008B5C82"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 w:rsidRPr="008B5C82"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……………………………………….………………. Járásbíróság/Pesti Központi Kerületi Bíróság!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proofErr w:type="gramStart"/>
      <w:r>
        <w:rPr>
          <w:sz w:val="24"/>
          <w:szCs w:val="24"/>
        </w:rPr>
        <w:t>Alulírott fogyasztó, mint kérelmező a 3. pontban megjelölt pénzügyi intézmény, mint kérelmezett ellen a 2014. évi XL. törvény (Elszámolási törvény), illetve a 2014. évi LXXVII. törvény (</w:t>
      </w:r>
      <w:proofErr w:type="spellStart"/>
      <w:r>
        <w:rPr>
          <w:sz w:val="24"/>
          <w:szCs w:val="24"/>
        </w:rPr>
        <w:t>Forintosítási</w:t>
      </w:r>
      <w:proofErr w:type="spellEnd"/>
      <w:r>
        <w:rPr>
          <w:sz w:val="24"/>
          <w:szCs w:val="24"/>
        </w:rPr>
        <w:t xml:space="preserve"> törvény) alapján kérem, hogy a bíróság a Pénzügyi Békéltető Testület </w:t>
      </w:r>
      <w:r>
        <w:rPr>
          <w:bCs/>
          <w:sz w:val="24"/>
          <w:szCs w:val="24"/>
        </w:rPr>
        <w:t xml:space="preserve">…………………………………………………szám alatti, </w:t>
      </w:r>
      <w:r>
        <w:rPr>
          <w:b/>
          <w:bCs/>
          <w:sz w:val="24"/>
          <w:szCs w:val="24"/>
        </w:rPr>
        <w:t>kérelmet elutasító és az eljárást megszüntető döntését helyezze hatályon kívül, és</w:t>
      </w:r>
      <w:proofErr w:type="gramEnd"/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</w:rPr>
        <w:t>A)*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új elszámolás készítésére.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B)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lastRenderedPageBreak/>
        <w:t>kötelezze</w:t>
      </w:r>
      <w:proofErr w:type="gramEnd"/>
      <w:r>
        <w:rPr>
          <w:b/>
          <w:bCs/>
          <w:sz w:val="24"/>
          <w:szCs w:val="24"/>
        </w:rPr>
        <w:t xml:space="preserve"> a kérelmezettet a tartozás forintra történő átváltására.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C</w:t>
      </w:r>
      <w:r>
        <w:rPr>
          <w:b/>
          <w:sz w:val="24"/>
          <w:szCs w:val="24"/>
        </w:rPr>
        <w:t>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tartozás helyes árfolyamon történő forintra átváltására,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az eredeti induló kamat vagy kamatfelár visszaállítására,</w:t>
      </w:r>
    </w:p>
    <w:p w:rsidR="00730D88" w:rsidRDefault="00730D88" w:rsidP="001056F6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helye</w:t>
      </w:r>
      <w:r w:rsidR="001056F6">
        <w:rPr>
          <w:b/>
          <w:bCs/>
          <w:sz w:val="24"/>
          <w:szCs w:val="24"/>
        </w:rPr>
        <w:t>s kamatperiódus meghatározására,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törlesztő részlet helyes megállapítására,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megfelelő törlesztési táblázat elkészítésére,</w:t>
      </w:r>
    </w:p>
    <w:p w:rsidR="00730D88" w:rsidRDefault="00730D88" w:rsidP="00730D88">
      <w:pPr>
        <w:pStyle w:val="Listaszerbekezds"/>
        <w:numPr>
          <w:ilvl w:val="0"/>
          <w:numId w:val="5"/>
        </w:numPr>
        <w:tabs>
          <w:tab w:val="right" w:leader="dot" w:pos="9792"/>
        </w:tabs>
        <w:spacing w:after="0" w:line="100" w:lineRule="atLeast"/>
        <w:jc w:val="both"/>
      </w:pPr>
      <w:r>
        <w:rPr>
          <w:b/>
          <w:bCs/>
          <w:sz w:val="24"/>
          <w:szCs w:val="24"/>
        </w:rPr>
        <w:t>a kamat számítására.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D)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tartozás forintra történő átváltásának mellőzésére.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E)</w:t>
      </w:r>
      <w:r>
        <w:rPr>
          <w:sz w:val="24"/>
          <w:szCs w:val="24"/>
        </w:rPr>
        <w:t>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futamidő meghosszabbítására és a törlesztő részlet módosítására.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b/>
          <w:bCs/>
          <w:sz w:val="24"/>
          <w:szCs w:val="24"/>
        </w:rPr>
        <w:t>F)*</w:t>
      </w: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proofErr w:type="gramStart"/>
      <w:r>
        <w:rPr>
          <w:b/>
          <w:bCs/>
          <w:sz w:val="24"/>
          <w:szCs w:val="24"/>
        </w:rPr>
        <w:t>kötelezze</w:t>
      </w:r>
      <w:proofErr w:type="gramEnd"/>
      <w:r>
        <w:rPr>
          <w:b/>
          <w:bCs/>
          <w:sz w:val="24"/>
          <w:szCs w:val="24"/>
        </w:rPr>
        <w:t xml:space="preserve"> a kérelmezettet a 8. pontban megjelölt,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törvényben foglalt kötelezettségei teljesítésére.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8788"/>
        </w:tabs>
        <w:spacing w:after="0" w:line="100" w:lineRule="atLeast"/>
        <w:ind w:left="-284"/>
        <w:jc w:val="both"/>
      </w:pPr>
      <w:r>
        <w:rPr>
          <w:sz w:val="18"/>
          <w:szCs w:val="18"/>
        </w:rPr>
        <w:t>*A megfelelő betűjel aláhúzásával terjeszthető elő a kérelem. (Annak hiányában a kérelem elutasításra kerül.)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t>1. KÉRELMEZŐ ADATAI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3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FF524E" w:rsidRDefault="00FF524E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  <w:rPr>
          <w:b/>
          <w:bCs/>
          <w:sz w:val="24"/>
          <w:szCs w:val="24"/>
          <w:u w:val="single"/>
        </w:rPr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730D88" w:rsidRDefault="00730D88" w:rsidP="004601FE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numPr>
                <w:ilvl w:val="1"/>
                <w:numId w:val="6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after="0" w:line="100" w:lineRule="atLeast"/>
              <w:jc w:val="both"/>
            </w:pPr>
          </w:p>
        </w:tc>
      </w:tr>
    </w:tbl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730D88" w:rsidTr="004601FE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730D88" w:rsidRDefault="00730D88" w:rsidP="004601FE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rStyle w:val="FontStyle18"/>
                <w:bCs/>
                <w:sz w:val="20"/>
                <w:szCs w:val="20"/>
              </w:rPr>
              <w:t xml:space="preserve">         </w:t>
            </w:r>
            <w:r>
              <w:rPr>
                <w:bCs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spacing w:before="120" w:after="12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4. A PÉNZÜGYI BÉKÉLTETŐ TESTÜLET DÖNTÉSÉVEL KAPCSOLATOS ADATOK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730D88" w:rsidTr="004601FE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730D88" w:rsidRDefault="00730D88" w:rsidP="004601FE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1" w:name="__UnoMark__344_1160187228"/>
            <w:bookmarkEnd w:id="1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730D88" w:rsidTr="004601FE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730D88" w:rsidRDefault="00730D88" w:rsidP="004601FE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2" w:name="__UnoMark__346_1160187228"/>
            <w:bookmarkEnd w:id="2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730D88" w:rsidTr="004601FE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1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2"/>
              </w:numPr>
              <w:spacing w:after="120" w:line="100" w:lineRule="atLeast"/>
              <w:ind w:left="502"/>
              <w:jc w:val="left"/>
            </w:pPr>
            <w:bookmarkStart w:id="3" w:name="__UnoMark__352_1160187228"/>
            <w:bookmarkStart w:id="4" w:name="__UnoMark__351_1160187228"/>
            <w:bookmarkEnd w:id="3"/>
            <w:bookmarkEnd w:id="4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730D88" w:rsidTr="004601FE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1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lastRenderedPageBreak/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numPr>
                <w:ilvl w:val="0"/>
                <w:numId w:val="2"/>
              </w:numPr>
              <w:spacing w:after="120" w:line="100" w:lineRule="atLeast"/>
              <w:ind w:left="502"/>
              <w:jc w:val="left"/>
            </w:pPr>
            <w:bookmarkStart w:id="5" w:name="__UnoMark__355_1160187228"/>
            <w:bookmarkEnd w:id="5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730D88" w:rsidRDefault="00730D88" w:rsidP="00730D88">
      <w:pPr>
        <w:pStyle w:val="Listaszerbekezds"/>
        <w:tabs>
          <w:tab w:val="right" w:leader="dot" w:pos="9148"/>
        </w:tabs>
        <w:spacing w:after="0" w:line="100" w:lineRule="atLeast"/>
        <w:ind w:left="76"/>
        <w:jc w:val="both"/>
      </w:pPr>
    </w:p>
    <w:p w:rsidR="008B5C82" w:rsidRDefault="008B5C82" w:rsidP="00730D88">
      <w:pPr>
        <w:pStyle w:val="Listaszerbekezds"/>
        <w:tabs>
          <w:tab w:val="right" w:leader="dot" w:pos="9148"/>
        </w:tabs>
        <w:spacing w:after="0" w:line="100" w:lineRule="atLeast"/>
        <w:ind w:left="76"/>
        <w:jc w:val="both"/>
      </w:pPr>
    </w:p>
    <w:p w:rsidR="008B5C82" w:rsidRDefault="008B5C82" w:rsidP="00730D88">
      <w:pPr>
        <w:pStyle w:val="Listaszerbekezds"/>
        <w:tabs>
          <w:tab w:val="right" w:leader="dot" w:pos="9148"/>
        </w:tabs>
        <w:spacing w:after="0" w:line="100" w:lineRule="atLeast"/>
        <w:ind w:left="76"/>
        <w:jc w:val="both"/>
      </w:pPr>
    </w:p>
    <w:p w:rsidR="00730D88" w:rsidRDefault="00730D88" w:rsidP="00730D88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730D88" w:rsidTr="004601FE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  <w:p w:rsidR="00730D88" w:rsidRDefault="00730D88" w:rsidP="004601FE">
            <w:pPr>
              <w:pStyle w:val="Style7"/>
              <w:widowControl/>
              <w:spacing w:before="120" w:after="200" w:line="100" w:lineRule="atLeast"/>
            </w:pPr>
          </w:p>
        </w:tc>
      </w:tr>
      <w:tr w:rsidR="00730D88" w:rsidTr="004601FE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30D88" w:rsidTr="004601FE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numPr>
                <w:ilvl w:val="1"/>
                <w:numId w:val="7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730D88" w:rsidTr="004601FE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pStyle w:val="Style7"/>
              <w:widowControl/>
              <w:numPr>
                <w:ilvl w:val="1"/>
                <w:numId w:val="7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  <w:ind w:left="76"/>
      </w:pPr>
      <w:r>
        <w:rPr>
          <w:rFonts w:ascii="Calibri" w:hAnsi="Calibri" w:cs="Calibri"/>
          <w:b/>
          <w:bCs/>
          <w:u w:val="single"/>
        </w:rPr>
        <w:t>6. A PÉNZÜGYI BÉKÉLTETŐ TESTÜLET JOGSZABÁLYSÉRTÉSÉNEK MEGJELÖLÉSE</w:t>
      </w:r>
    </w:p>
    <w:p w:rsidR="00730D88" w:rsidRDefault="00730D88" w:rsidP="00730D88">
      <w:pPr>
        <w:pStyle w:val="Style7"/>
        <w:widowControl/>
        <w:spacing w:line="100" w:lineRule="atLeast"/>
        <w:ind w:left="76"/>
      </w:pPr>
    </w:p>
    <w:p w:rsidR="00730D88" w:rsidRDefault="00730D88" w:rsidP="00730D88">
      <w:pPr>
        <w:pStyle w:val="Style7"/>
        <w:widowControl/>
        <w:spacing w:line="100" w:lineRule="atLeast"/>
        <w:ind w:left="76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730D88" w:rsidTr="004601FE">
        <w:trPr>
          <w:trHeight w:val="283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(Kérjük, szíveskedjen jelölni!)</w:t>
            </w:r>
          </w:p>
        </w:tc>
      </w:tr>
      <w:tr w:rsidR="00730D88" w:rsidTr="004601FE">
        <w:trPr>
          <w:trHeight w:val="281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6.1.1.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Az elszámolás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helytelen adatot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igen</w:t>
            </w:r>
            <w:r>
              <w:rPr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nem</w:t>
            </w:r>
          </w:p>
        </w:tc>
      </w:tr>
      <w:tr w:rsidR="00730D88" w:rsidTr="004601FE">
        <w:trPr>
          <w:trHeight w:val="281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6.1.2.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Az elszámolás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számítási hibát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igen</w:t>
            </w:r>
            <w:r>
              <w:rPr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bCs/>
              </w:rPr>
              <w:t xml:space="preserve"> </w:t>
            </w:r>
            <w:r>
              <w:t>nem</w:t>
            </w:r>
          </w:p>
        </w:tc>
      </w:tr>
      <w:tr w:rsidR="00730D88" w:rsidTr="004601FE"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6.2. Az elszámolásban szereplő helytelen adat és/vagy számítási hiba: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(Abban az esetben töltendő ki, ha a 6.1.1. és/vagy 6.1.2. pontokra igennel válaszolt.)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 az elszámolásban szereplő helytelen adatot, illetve számítási hibát!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lastRenderedPageBreak/>
              <w:t xml:space="preserve">Amennyiben helytelen adat és számítási hiba együttesen a kérelme tárgya, kérjük, hogy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8B5C82" w:rsidRPr="00FF524E" w:rsidRDefault="00730D88" w:rsidP="008B5C82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 w:rsidR="008B5C82"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FF524E" w:rsidRDefault="00FF524E" w:rsidP="00FF524E">
            <w:pPr>
              <w:pStyle w:val="Listaszerbekezds"/>
              <w:tabs>
                <w:tab w:val="right" w:leader="dot" w:pos="979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helytelen adat, illetve számítási hiba szerepelhet,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</w:p>
        </w:tc>
      </w:tr>
      <w:tr w:rsidR="00730D88" w:rsidTr="004601FE"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lastRenderedPageBreak/>
              <w:t>6.3. Az elszámolásban szereplő helytelen adat és/vagy számítási hiba oka: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b/>
          <w:sz w:val="24"/>
          <w:szCs w:val="24"/>
          <w:u w:val="single"/>
        </w:rPr>
        <w:t>7. A SZERZŐDÉS-MÓDOSULÁSSAL KAPCSOLATOS DOKUMENTUMOKBAN KIFOGÁSOLT HIBÁRA VONATKOZÓ ADATOK</w:t>
      </w:r>
    </w:p>
    <w:p w:rsidR="008B5C82" w:rsidRDefault="008B5C82" w:rsidP="00730D88">
      <w:pPr>
        <w:tabs>
          <w:tab w:val="right" w:leader="dot" w:pos="9072"/>
        </w:tabs>
        <w:spacing w:before="120" w:after="120" w:line="100" w:lineRule="atLeast"/>
        <w:jc w:val="both"/>
        <w:rPr>
          <w:sz w:val="24"/>
          <w:szCs w:val="24"/>
        </w:rPr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 xml:space="preserve">Ezt a rovatot csak abban az esetben kell kitöltenie, ha a </w:t>
      </w:r>
      <w:proofErr w:type="spellStart"/>
      <w:r>
        <w:rPr>
          <w:sz w:val="24"/>
          <w:szCs w:val="24"/>
        </w:rPr>
        <w:t>Forintosítási</w:t>
      </w:r>
      <w:proofErr w:type="spellEnd"/>
      <w:r>
        <w:rPr>
          <w:sz w:val="24"/>
          <w:szCs w:val="24"/>
        </w:rPr>
        <w:t xml:space="preserve"> törvény szerinti szerződés-módosulással kapcsolatban is van vitája a pénzügyi intézménnyel. Amennyiben a pénzügyi intézménytől kapott tájékoztató levél „II. Szerződés-módosuláshoz kapcsolódó információk” pontját nem vitatja, akkor a nyomtatvány kitöltését folytassa a 9. ponttal.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>Ha az elszámolással egyidejűleg a pénzügyi intézmény nem tett eleget a szerződés-módosulással kapcsolatos kötelezettségének (szerződés-módosítás, tájékoztatás, törlesztési táblázat), és álláspontja szerint a pénzügyi intézmény mulasztott, akkor kérjük, hogy a kitöltést a 8. ponttal folytassa.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616"/>
        <w:gridCol w:w="4616"/>
      </w:tblGrid>
      <w:tr w:rsidR="00730D88" w:rsidTr="004601FE">
        <w:trPr>
          <w:trHeight w:val="322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7.1.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kérelem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 xml:space="preserve">(Kérjük, jelölje </w:t>
            </w:r>
            <w:proofErr w:type="spellStart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X-el</w:t>
            </w:r>
            <w:proofErr w:type="spellEnd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!)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7.1.1.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A tartozás forintra történő átváltása során nem a helyes árfolyammal számoltak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>7.1.2.</w:t>
            </w:r>
            <w:r>
              <w:rPr>
                <w:sz w:val="24"/>
                <w:szCs w:val="24"/>
              </w:rPr>
              <w:t xml:space="preserve"> Az eredeti induló kamat vagy kamatfelár visszaállítása nem történt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7.1.3. </w:t>
            </w:r>
            <w:r>
              <w:rPr>
                <w:sz w:val="24"/>
                <w:szCs w:val="24"/>
              </w:rPr>
              <w:t xml:space="preserve">A kamatperiódust helytelenül határozták meg 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7.1.4. </w:t>
            </w:r>
            <w:r>
              <w:rPr>
                <w:sz w:val="24"/>
                <w:szCs w:val="24"/>
              </w:rPr>
              <w:t>A törlesztő részletet helytelenül állapították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7.1.5. </w:t>
            </w:r>
            <w:r>
              <w:rPr>
                <w:sz w:val="24"/>
                <w:szCs w:val="24"/>
              </w:rPr>
              <w:t>A törlesztési táblázatot nem megfelelően készítették el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7.1.6. </w:t>
            </w:r>
            <w:r>
              <w:rPr>
                <w:sz w:val="24"/>
                <w:szCs w:val="24"/>
              </w:rPr>
              <w:t>A forintra történő átváltásnak nem lett volna helye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b/>
                <w:sz w:val="24"/>
                <w:szCs w:val="24"/>
              </w:rPr>
              <w:t xml:space="preserve">7.1.7. </w:t>
            </w:r>
            <w:r>
              <w:rPr>
                <w:sz w:val="24"/>
                <w:szCs w:val="24"/>
              </w:rPr>
              <w:t>A futamidő meghosszabbítása és a törlesztő részlet helyes meghatározása nem történt meg</w:t>
            </w:r>
          </w:p>
        </w:tc>
        <w:tc>
          <w:tcPr>
            <w:tcW w:w="4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9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7.2. A hibás adat és/vagy számítási hiba: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 a 7.1.1. – 7.1.7. pontokhoz kapcsolódóan 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adatot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, illetve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hibát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>.</w:t>
            </w:r>
          </w:p>
          <w:p w:rsidR="00BB0447" w:rsidRDefault="00BB0447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helytelen adat, illetve számítási hiba szerepelhet,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b/>
          <w:sz w:val="24"/>
          <w:szCs w:val="24"/>
          <w:u w:val="single"/>
        </w:rPr>
        <w:t>8. A SZERZŐDÉS-MÓDOSULÁSSAL KAPCSOLATOS KÖTELEZETTSÉG FENNÁLLÁSÁRA VONATKOZÓ ADATOK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  <w:r>
        <w:rPr>
          <w:sz w:val="24"/>
          <w:szCs w:val="24"/>
        </w:rPr>
        <w:t>Ezt a rovatot csak abban az esetben kell kitöltenie, ha az elszámolással egyidejűleg a pénzügyi intézmény nem tett eleget a szerződés-módosulással kapcsolatos kötelezettségének (szerződés-módosítás, tájékoztatás, törlesztési táblázat módosítása), és álláspontja szerint a pénzügyi intézmény mulasztott.</w:t>
      </w:r>
    </w:p>
    <w:p w:rsidR="00730D88" w:rsidRDefault="00730D88" w:rsidP="00730D88">
      <w:pPr>
        <w:tabs>
          <w:tab w:val="right" w:leader="dot" w:pos="9072"/>
        </w:tabs>
        <w:spacing w:before="120" w:after="120" w:line="100" w:lineRule="atLeast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308"/>
        <w:gridCol w:w="2308"/>
        <w:gridCol w:w="4618"/>
      </w:tblGrid>
      <w:tr w:rsidR="00730D88" w:rsidTr="004601FE">
        <w:trPr>
          <w:trHeight w:val="322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8.1.</w:t>
            </w:r>
            <w:r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kérelem oka:</w:t>
            </w: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 xml:space="preserve">(Kérjük, jelölje </w:t>
            </w:r>
            <w:proofErr w:type="spellStart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X-el</w:t>
            </w:r>
            <w:proofErr w:type="spellEnd"/>
            <w:r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!)</w:t>
            </w:r>
          </w:p>
        </w:tc>
      </w:tr>
      <w:tr w:rsidR="00730D88" w:rsidTr="004601FE">
        <w:trPr>
          <w:trHeight w:val="386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8.1.1.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Határidőben nem kaptam meg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(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Forintosítási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törvény 16.§ (1)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bek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. a) pont)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a</w:t>
            </w:r>
            <w:proofErr w:type="gramEnd"/>
          </w:p>
        </w:tc>
      </w:tr>
      <w:tr w:rsidR="00730D88" w:rsidTr="004601FE">
        <w:trPr>
          <w:trHeight w:val="386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ind w:firstLine="709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8.1.1.1.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szerződés-módosulásról szóló, valamint az azzal összefüggő dokumentumokat.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85"/>
        </w:trPr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8.1.1.2.</w:t>
            </w:r>
          </w:p>
        </w:tc>
        <w:tc>
          <w:tcPr>
            <w:tcW w:w="2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forintban átváltásról és a tartozás annak megfelelően forintban fennálló összegéről szóló tájékoztatást.</w:t>
            </w:r>
          </w:p>
        </w:tc>
        <w:tc>
          <w:tcPr>
            <w:tcW w:w="46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8.1.2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. A pénzügyi intézménynek meg kellett volna küldenie a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>Forintosítási</w:t>
            </w:r>
            <w:proofErr w:type="spellEnd"/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törvény 5.§ (1) – (2) bekezdése szerint a fogyasztói kölcsönszerződés módosuló rendelkezéseinek szövegét és annak mellékleteit (tájékoztatást és törlesztési táblázatot).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b/>
                <w:sz w:val="24"/>
                <w:szCs w:val="24"/>
              </w:rPr>
              <w:t>8.1.3.</w:t>
            </w:r>
            <w:r>
              <w:rPr>
                <w:sz w:val="24"/>
                <w:szCs w:val="24"/>
              </w:rPr>
              <w:t xml:space="preserve"> Nem kaptam meg a pénzügyi intézménytől a tartozásom forintban meghatározott követelésre váltásáról szóló, a </w:t>
            </w:r>
            <w:proofErr w:type="spellStart"/>
            <w:r>
              <w:rPr>
                <w:sz w:val="24"/>
                <w:szCs w:val="24"/>
              </w:rPr>
              <w:t>Forintosítási</w:t>
            </w:r>
            <w:proofErr w:type="spellEnd"/>
            <w:r>
              <w:rPr>
                <w:sz w:val="24"/>
                <w:szCs w:val="24"/>
              </w:rPr>
              <w:t xml:space="preserve"> törvény 15.§ (2) bekezdése szerinti tájékoztatást.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46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  <w:r>
              <w:rPr>
                <w:b/>
                <w:sz w:val="24"/>
                <w:szCs w:val="24"/>
              </w:rPr>
              <w:t xml:space="preserve">8.1.4. </w:t>
            </w:r>
            <w:r>
              <w:rPr>
                <w:sz w:val="24"/>
                <w:szCs w:val="24"/>
              </w:rPr>
              <w:t xml:space="preserve">Nem kaptam meg a pénzügyi intézménytől a </w:t>
            </w:r>
            <w:proofErr w:type="spellStart"/>
            <w:r>
              <w:rPr>
                <w:sz w:val="24"/>
                <w:szCs w:val="24"/>
              </w:rPr>
              <w:t>Forintosítási</w:t>
            </w:r>
            <w:proofErr w:type="spellEnd"/>
            <w:r>
              <w:rPr>
                <w:sz w:val="24"/>
                <w:szCs w:val="24"/>
              </w:rPr>
              <w:t xml:space="preserve"> törvény 12. § (5) bekezdése szerint a deviza, valamint devizaalapú fogyasztói jelzálogkölcsön-szerződés módosuló rendelkezéseit és a szerződésmódosulás lényegi elemeiről készített összefoglalót vagy törlesztési táblázatot, továbbá a módosuló deviza, valamint devizaalapú fogyasztói jelzálogkölcsön-szerződésre vonatkozó mellékleteket.</w:t>
            </w:r>
          </w:p>
        </w:tc>
        <w:tc>
          <w:tcPr>
            <w:tcW w:w="46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igen</w:t>
            </w:r>
            <w:r>
              <w:rPr>
                <w:bCs/>
                <w:sz w:val="24"/>
                <w:szCs w:val="24"/>
              </w:rPr>
              <w:t xml:space="preserve"> / </w:t>
            </w:r>
            <w:r>
              <w:rPr>
                <w:rFonts w:ascii="Wingdings" w:hAnsi="Wingdings" w:cs="Wingdings"/>
                <w:bCs/>
                <w:sz w:val="24"/>
                <w:szCs w:val="24"/>
              </w:rPr>
              <w:t>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nem</w:t>
            </w:r>
          </w:p>
        </w:tc>
      </w:tr>
      <w:tr w:rsidR="00730D88" w:rsidTr="004601FE">
        <w:trPr>
          <w:trHeight w:val="320"/>
        </w:trPr>
        <w:tc>
          <w:tcPr>
            <w:tcW w:w="92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8.2. A szerződés-módosulással kapcsolatos tájékoztatási kötelezettség fennállásának indokolása:</w:t>
            </w:r>
          </w:p>
          <w:p w:rsidR="00730D88" w:rsidRDefault="00730D88" w:rsidP="004601FE">
            <w:pPr>
              <w:pStyle w:val="Listaszerbekezds"/>
              <w:numPr>
                <w:ilvl w:val="0"/>
                <w:numId w:val="4"/>
              </w:numPr>
              <w:tabs>
                <w:tab w:val="right" w:leader="dot" w:pos="979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Kérjük, mutassa be, hogy a kérelmezett pénzügyi intézménynek Önnel szemben </w:t>
            </w:r>
            <w:r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miért áll fenn</w:t>
            </w:r>
            <w:r>
              <w:rPr>
                <w:rFonts w:eastAsia="Times New Roman"/>
                <w:sz w:val="20"/>
                <w:szCs w:val="20"/>
                <w:lang w:eastAsia="hu-HU"/>
              </w:rPr>
              <w:t xml:space="preserve"> tájékoztatási kötelezettsége!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A kérelemben kizárólag olyan indokot jelölhet meg, melyre hivatkozással a Pénzügyi Békéltető Testület eljárását is kérte!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before="120" w:after="120" w:line="100" w:lineRule="atLeast"/>
              <w:jc w:val="both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  <w:jc w:val="lef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9. A KÉRELEM MELLÉKLETEIRE VONATKOZÓ ADATOK</w:t>
      </w:r>
      <w:r>
        <w:rPr>
          <w:rFonts w:ascii="Calibri" w:hAnsi="Calibri" w:cs="Calibri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-250190</wp:posOffset>
                </wp:positionH>
                <wp:positionV relativeFrom="paragraph">
                  <wp:posOffset>147955</wp:posOffset>
                </wp:positionV>
                <wp:extent cx="0" cy="0"/>
                <wp:effectExtent l="22225" t="21590" r="25400" b="26035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E4DC2" id="Egyenes összekötő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730D88" w:rsidRDefault="00730D88" w:rsidP="00730D88">
      <w:pPr>
        <w:pStyle w:val="Style7"/>
        <w:widowControl/>
        <w:spacing w:line="100" w:lineRule="atLeast"/>
        <w:ind w:left="-284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360" w:lineRule="auto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730D88" w:rsidTr="004601FE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9.1.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</w:tc>
      </w:tr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9.2.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8B5C82" w:rsidRDefault="008B5C82" w:rsidP="004601FE">
            <w:pPr>
              <w:pStyle w:val="Style7"/>
              <w:widowControl/>
              <w:spacing w:line="276" w:lineRule="auto"/>
              <w:ind w:left="34"/>
            </w:pPr>
          </w:p>
          <w:p w:rsidR="008B5C82" w:rsidRDefault="008B5C82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730D88" w:rsidTr="004601FE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 xml:space="preserve">9.3.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  <w:ind w:left="34"/>
            </w:pPr>
          </w:p>
          <w:p w:rsidR="00730D88" w:rsidRDefault="00730D88" w:rsidP="004601FE">
            <w:pPr>
              <w:pStyle w:val="Style7"/>
              <w:widowControl/>
              <w:spacing w:line="276" w:lineRule="auto"/>
            </w:pPr>
          </w:p>
        </w:tc>
      </w:tr>
    </w:tbl>
    <w:p w:rsidR="00730D88" w:rsidRDefault="00730D88" w:rsidP="00730D88">
      <w:pPr>
        <w:pStyle w:val="Style7"/>
        <w:widowControl/>
        <w:tabs>
          <w:tab w:val="left" w:pos="2540"/>
        </w:tabs>
        <w:spacing w:line="100" w:lineRule="atLeast"/>
      </w:pPr>
    </w:p>
    <w:p w:rsidR="00730D88" w:rsidRDefault="00730D88" w:rsidP="00730D88">
      <w:pPr>
        <w:pStyle w:val="Style7"/>
        <w:widowControl/>
        <w:tabs>
          <w:tab w:val="left" w:pos="2540"/>
        </w:tabs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10. ILLETÉKFIZETÉS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11. PÓTLAP CSATOLÁSA</w:t>
      </w:r>
    </w:p>
    <w:p w:rsidR="00730D88" w:rsidRDefault="00730D88" w:rsidP="00730D88">
      <w:pPr>
        <w:pStyle w:val="Style7"/>
        <w:widowControl/>
        <w:spacing w:line="100" w:lineRule="atLeast"/>
      </w:pPr>
    </w:p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730D88" w:rsidTr="004601FE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730D88" w:rsidRDefault="00730D88" w:rsidP="00730D88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730D88" w:rsidTr="004601FE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730D88" w:rsidP="004601FE">
            <w:pPr>
              <w:pStyle w:val="Style7"/>
              <w:widowControl/>
              <w:spacing w:before="223" w:after="200" w:line="100" w:lineRule="atLeast"/>
              <w:rPr>
                <w:rStyle w:val="FontStyle18"/>
                <w:rFonts w:ascii="Calibri" w:hAnsi="Calibri" w:cs="Calibri"/>
                <w:i w:val="0"/>
                <w:sz w:val="24"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</w:t>
            </w: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………….,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 xml:space="preserve"> 201…… év …………………………………. hó …… napján</w:t>
            </w: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</w:p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3F1783" w:rsidRDefault="003F1783" w:rsidP="003F1783">
      <w:pPr>
        <w:spacing w:after="0" w:line="100" w:lineRule="atLeast"/>
        <w:jc w:val="both"/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BB0447" w:rsidRDefault="00BB0447" w:rsidP="003F1783">
      <w:pPr>
        <w:pStyle w:val="Nincstrkz"/>
        <w:jc w:val="both"/>
        <w:rPr>
          <w:b/>
          <w:bCs/>
          <w:sz w:val="24"/>
          <w:szCs w:val="24"/>
        </w:rPr>
      </w:pPr>
    </w:p>
    <w:p w:rsidR="003F1783" w:rsidRDefault="003F1783" w:rsidP="003F1783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előtt:</w:t>
      </w:r>
    </w:p>
    <w:p w:rsidR="003F1783" w:rsidRDefault="003F1783" w:rsidP="003F1783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3F1783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1783" w:rsidRDefault="003F1783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3F1783" w:rsidRDefault="003F1783" w:rsidP="003F1783">
      <w:pPr>
        <w:pStyle w:val="llb"/>
        <w:jc w:val="both"/>
      </w:pPr>
    </w:p>
    <w:p w:rsidR="00730D88" w:rsidRDefault="00730D88" w:rsidP="00730D88">
      <w:pPr>
        <w:spacing w:line="100" w:lineRule="atLeast"/>
        <w:jc w:val="both"/>
      </w:pPr>
    </w:p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t>MEGHATALMAZÁS</w:t>
      </w:r>
    </w:p>
    <w:p w:rsidR="00730D88" w:rsidRDefault="00730D88" w:rsidP="00730D88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tabs>
          <w:tab w:val="right" w:leader="dot" w:pos="9072"/>
        </w:tabs>
        <w:spacing w:after="0" w:line="100" w:lineRule="atLeast"/>
        <w:jc w:val="both"/>
      </w:pPr>
    </w:p>
    <w:p w:rsidR="00730D88" w:rsidRDefault="00730D88" w:rsidP="00730D88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730D88" w:rsidTr="004601FE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730D88" w:rsidRDefault="00730D88" w:rsidP="00730D88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730D88" w:rsidRDefault="00730D88" w:rsidP="00730D88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730D88" w:rsidRDefault="00730D88" w:rsidP="00730D88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730D88" w:rsidTr="004601FE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Pr="008B5C82" w:rsidRDefault="00730D88" w:rsidP="004601FE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8B5C82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730D88" w:rsidTr="004601FE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730D88" w:rsidRDefault="00730D88" w:rsidP="004601FE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730D88" w:rsidRDefault="00730D88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8B5C82" w:rsidRDefault="008B5C82" w:rsidP="00730D88">
      <w:pPr>
        <w:spacing w:after="0" w:line="100" w:lineRule="atLeast"/>
        <w:jc w:val="both"/>
      </w:pPr>
    </w:p>
    <w:p w:rsidR="00730D88" w:rsidRDefault="00730D88" w:rsidP="00730D88">
      <w:pPr>
        <w:spacing w:after="0" w:line="100" w:lineRule="atLeast"/>
        <w:jc w:val="both"/>
      </w:pPr>
    </w:p>
    <w:p w:rsidR="00730D88" w:rsidRDefault="00730D88" w:rsidP="00730D88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730D88" w:rsidRDefault="00730D88" w:rsidP="00730D88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730D88" w:rsidTr="004601FE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30D88" w:rsidRDefault="00730D88" w:rsidP="004601FE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730D88" w:rsidRDefault="00730D88" w:rsidP="00730D88">
      <w:pPr>
        <w:pStyle w:val="llb"/>
        <w:jc w:val="both"/>
      </w:pPr>
    </w:p>
    <w:p w:rsidR="00915770" w:rsidRDefault="00915770"/>
    <w:sectPr w:rsidR="00915770">
      <w:footerReference w:type="default" r:id="rId9"/>
      <w:pgSz w:w="11906" w:h="16838"/>
      <w:pgMar w:top="1134" w:right="1134" w:bottom="1134" w:left="1134" w:header="0" w:footer="0" w:gutter="0"/>
      <w:cols w:space="708"/>
      <w:formProt w:val="0"/>
      <w:docGrid w:linePitch="24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61" w:rsidRDefault="008B5C82">
      <w:pPr>
        <w:spacing w:after="0" w:line="240" w:lineRule="auto"/>
      </w:pPr>
      <w:r>
        <w:separator/>
      </w:r>
    </w:p>
  </w:endnote>
  <w:endnote w:type="continuationSeparator" w:id="0">
    <w:p w:rsidR="002B6861" w:rsidRDefault="008B5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0CB" w:rsidRDefault="00730D88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7E4DDC">
      <w:rPr>
        <w:noProof/>
      </w:rPr>
      <w:t>13</w:t>
    </w:r>
    <w:r>
      <w:fldChar w:fldCharType="end"/>
    </w:r>
  </w:p>
  <w:p w:rsidR="001B70CB" w:rsidRDefault="007E4DD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61" w:rsidRDefault="008B5C82">
      <w:pPr>
        <w:spacing w:after="0" w:line="240" w:lineRule="auto"/>
      </w:pPr>
      <w:r>
        <w:separator/>
      </w:r>
    </w:p>
  </w:footnote>
  <w:footnote w:type="continuationSeparator" w:id="0">
    <w:p w:rsidR="002B6861" w:rsidRDefault="008B5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F5C38"/>
    <w:multiLevelType w:val="multilevel"/>
    <w:tmpl w:val="175A5A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9D6200A"/>
    <w:multiLevelType w:val="multilevel"/>
    <w:tmpl w:val="B65A3624"/>
    <w:lvl w:ilvl="0">
      <w:start w:val="1"/>
      <w:numFmt w:val="lowerLetter"/>
      <w:lvlText w:val="%1)"/>
      <w:lvlJc w:val="left"/>
      <w:pPr>
        <w:ind w:left="796" w:hanging="360"/>
      </w:pPr>
    </w:lvl>
    <w:lvl w:ilvl="1">
      <w:start w:val="1"/>
      <w:numFmt w:val="lowerLetter"/>
      <w:lvlText w:val="%2."/>
      <w:lvlJc w:val="left"/>
      <w:pPr>
        <w:ind w:left="1516" w:hanging="360"/>
      </w:pPr>
    </w:lvl>
    <w:lvl w:ilvl="2">
      <w:start w:val="1"/>
      <w:numFmt w:val="lowerRoman"/>
      <w:lvlText w:val="%3."/>
      <w:lvlJc w:val="right"/>
      <w:pPr>
        <w:ind w:left="2236" w:hanging="180"/>
      </w:pPr>
    </w:lvl>
    <w:lvl w:ilvl="3">
      <w:start w:val="1"/>
      <w:numFmt w:val="decimal"/>
      <w:lvlText w:val="%4."/>
      <w:lvlJc w:val="left"/>
      <w:pPr>
        <w:ind w:left="2956" w:hanging="360"/>
      </w:pPr>
    </w:lvl>
    <w:lvl w:ilvl="4">
      <w:start w:val="1"/>
      <w:numFmt w:val="lowerLetter"/>
      <w:lvlText w:val="%5."/>
      <w:lvlJc w:val="left"/>
      <w:pPr>
        <w:ind w:left="3676" w:hanging="360"/>
      </w:pPr>
    </w:lvl>
    <w:lvl w:ilvl="5">
      <w:start w:val="1"/>
      <w:numFmt w:val="lowerRoman"/>
      <w:lvlText w:val="%6."/>
      <w:lvlJc w:val="right"/>
      <w:pPr>
        <w:ind w:left="4396" w:hanging="180"/>
      </w:pPr>
    </w:lvl>
    <w:lvl w:ilvl="6">
      <w:start w:val="1"/>
      <w:numFmt w:val="decimal"/>
      <w:lvlText w:val="%7."/>
      <w:lvlJc w:val="left"/>
      <w:pPr>
        <w:ind w:left="5116" w:hanging="360"/>
      </w:pPr>
    </w:lvl>
    <w:lvl w:ilvl="7">
      <w:start w:val="1"/>
      <w:numFmt w:val="lowerLetter"/>
      <w:lvlText w:val="%8."/>
      <w:lvlJc w:val="left"/>
      <w:pPr>
        <w:ind w:left="5836" w:hanging="360"/>
      </w:pPr>
    </w:lvl>
    <w:lvl w:ilvl="8">
      <w:start w:val="1"/>
      <w:numFmt w:val="lowerRoman"/>
      <w:lvlText w:val="%9."/>
      <w:lvlJc w:val="right"/>
      <w:pPr>
        <w:ind w:left="6556" w:hanging="180"/>
      </w:pPr>
    </w:lvl>
  </w:abstractNum>
  <w:abstractNum w:abstractNumId="3" w15:restartNumberingAfterBreak="0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 w15:restartNumberingAfterBreak="0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 w15:restartNumberingAfterBreak="0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D88"/>
    <w:rsid w:val="00005FCB"/>
    <w:rsid w:val="00060044"/>
    <w:rsid w:val="000E0360"/>
    <w:rsid w:val="001056F6"/>
    <w:rsid w:val="002612F5"/>
    <w:rsid w:val="002B6861"/>
    <w:rsid w:val="003F1783"/>
    <w:rsid w:val="005B71C9"/>
    <w:rsid w:val="006C1294"/>
    <w:rsid w:val="00730D88"/>
    <w:rsid w:val="007D7C5D"/>
    <w:rsid w:val="007E4DDC"/>
    <w:rsid w:val="008B5C82"/>
    <w:rsid w:val="00915770"/>
    <w:rsid w:val="00B6770C"/>
    <w:rsid w:val="00BB0447"/>
    <w:rsid w:val="00CA7F9A"/>
    <w:rsid w:val="00E42BBD"/>
    <w:rsid w:val="00EE6E62"/>
    <w:rsid w:val="00F6722D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3F602B-2932-48EB-ACFA-14549431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730D88"/>
    <w:pPr>
      <w:suppressAutoHyphens/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18">
    <w:name w:val="Font Style18"/>
    <w:rsid w:val="00730D88"/>
    <w:rPr>
      <w:rFonts w:ascii="Trebuchet MS" w:hAnsi="Trebuchet MS"/>
      <w:i/>
      <w:sz w:val="14"/>
    </w:rPr>
  </w:style>
  <w:style w:type="character" w:customStyle="1" w:styleId="FontStyle20">
    <w:name w:val="Font Style20"/>
    <w:rsid w:val="00730D88"/>
    <w:rPr>
      <w:rFonts w:ascii="Calibri" w:hAnsi="Calibri"/>
      <w:sz w:val="18"/>
    </w:rPr>
  </w:style>
  <w:style w:type="paragraph" w:styleId="llb">
    <w:name w:val="footer"/>
    <w:basedOn w:val="Norml"/>
    <w:link w:val="llbChar"/>
    <w:rsid w:val="00730D88"/>
    <w:pPr>
      <w:tabs>
        <w:tab w:val="center" w:pos="4536"/>
        <w:tab w:val="right" w:pos="9072"/>
      </w:tabs>
      <w:spacing w:after="0" w:line="100" w:lineRule="atLeast"/>
    </w:pPr>
  </w:style>
  <w:style w:type="character" w:customStyle="1" w:styleId="llbChar">
    <w:name w:val="Élőláb Char"/>
    <w:basedOn w:val="Bekezdsalapbettpusa"/>
    <w:link w:val="llb"/>
    <w:rsid w:val="00730D88"/>
    <w:rPr>
      <w:rFonts w:ascii="Calibri" w:eastAsia="Calibri" w:hAnsi="Calibri" w:cs="Calibri"/>
    </w:rPr>
  </w:style>
  <w:style w:type="paragraph" w:customStyle="1" w:styleId="Style7">
    <w:name w:val="Style7"/>
    <w:basedOn w:val="Norml"/>
    <w:rsid w:val="00730D88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incstrkz">
    <w:name w:val="No Spacing"/>
    <w:rsid w:val="00730D88"/>
    <w:pPr>
      <w:suppressAutoHyphens/>
    </w:pPr>
    <w:rPr>
      <w:rFonts w:ascii="Calibri" w:eastAsia="Calibri" w:hAnsi="Calibri" w:cs="Calibri"/>
    </w:rPr>
  </w:style>
  <w:style w:type="paragraph" w:styleId="Listaszerbekezds">
    <w:name w:val="List Paragraph"/>
    <w:basedOn w:val="Norml"/>
    <w:rsid w:val="00730D88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67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70C"/>
    <w:rPr>
      <w:rFonts w:ascii="Segoe UI" w:eastAsia="Calibr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0600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sag.hu/kozerdeku-informaciok/deviza-es-forinthitelek-elszamolasi-es-forintositasi-jogorvoslata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1750</Words>
  <Characters>12081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benkoi</dc:creator>
  <cp:keywords/>
  <dc:description/>
  <cp:lastModifiedBy>Tarjáni Viktor</cp:lastModifiedBy>
  <cp:revision>2</cp:revision>
  <cp:lastPrinted>2015-07-03T14:57:00Z</cp:lastPrinted>
  <dcterms:created xsi:type="dcterms:W3CDTF">2015-07-21T12:22:00Z</dcterms:created>
  <dcterms:modified xsi:type="dcterms:W3CDTF">2015-07-21T12:22:00Z</dcterms:modified>
</cp:coreProperties>
</file>